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E0" w:rsidRDefault="00105B7F">
      <w:r>
        <w:t>SOUTH EAST ASIA SUB REGIONAL DPO united discussion.</w:t>
      </w:r>
    </w:p>
    <w:p w:rsidR="001F02E0" w:rsidRDefault="001F02E0">
      <w:r>
        <w:t>Discussion points:</w:t>
      </w:r>
    </w:p>
    <w:p w:rsidR="00B514EF" w:rsidRPr="00385239" w:rsidRDefault="001F02E0" w:rsidP="00385239">
      <w:pPr>
        <w:pStyle w:val="ListParagraph"/>
        <w:numPr>
          <w:ilvl w:val="0"/>
          <w:numId w:val="2"/>
        </w:numPr>
      </w:pPr>
      <w:r>
        <w:t xml:space="preserve"> Should new decade for PWDs 2013-2022 be proclaimed?</w:t>
      </w:r>
      <w:r w:rsidR="006C5DDD">
        <w:t xml:space="preserve"> </w:t>
      </w:r>
    </w:p>
    <w:p w:rsidR="00B514EF" w:rsidRPr="00385239" w:rsidRDefault="001F02E0" w:rsidP="00385239">
      <w:pPr>
        <w:pStyle w:val="ListParagraph"/>
        <w:numPr>
          <w:ilvl w:val="0"/>
          <w:numId w:val="2"/>
        </w:numPr>
      </w:pPr>
      <w:r>
        <w:t>What should be the theme or focus?</w:t>
      </w:r>
    </w:p>
    <w:p w:rsidR="001F02E0" w:rsidRDefault="001F02E0" w:rsidP="001F02E0">
      <w:pPr>
        <w:pStyle w:val="ListParagraph"/>
        <w:numPr>
          <w:ilvl w:val="0"/>
          <w:numId w:val="2"/>
        </w:numPr>
      </w:pPr>
      <w:r>
        <w:rPr>
          <w:u w:val="single"/>
        </w:rPr>
        <w:t>What are the DPO’s roles to promote it?</w:t>
      </w:r>
    </w:p>
    <w:p w:rsidR="001F02E0" w:rsidRDefault="001F02E0" w:rsidP="001F02E0">
      <w:pPr>
        <w:pStyle w:val="ListParagraph"/>
        <w:numPr>
          <w:ilvl w:val="0"/>
          <w:numId w:val="2"/>
        </w:numPr>
        <w:rPr>
          <w:u w:val="single"/>
        </w:rPr>
      </w:pPr>
      <w:r w:rsidRPr="001F02E0">
        <w:rPr>
          <w:u w:val="single"/>
        </w:rPr>
        <w:t xml:space="preserve">What will be the priority areas in the new decade? </w:t>
      </w:r>
    </w:p>
    <w:p w:rsidR="009B18EA" w:rsidRDefault="009B18EA" w:rsidP="00117423">
      <w:pPr>
        <w:rPr>
          <w:u w:val="single"/>
        </w:rPr>
      </w:pPr>
    </w:p>
    <w:p w:rsidR="009B18EA" w:rsidRDefault="009B18EA" w:rsidP="00117423">
      <w:pPr>
        <w:rPr>
          <w:u w:val="single"/>
        </w:rPr>
      </w:pPr>
      <w:r>
        <w:rPr>
          <w:u w:val="single"/>
        </w:rPr>
        <w:t>Ad 1</w:t>
      </w:r>
    </w:p>
    <w:p w:rsidR="00117423" w:rsidRDefault="009B18EA" w:rsidP="00117423">
      <w:r w:rsidRPr="009B18EA">
        <w:t xml:space="preserve">The new </w:t>
      </w:r>
      <w:proofErr w:type="gramStart"/>
      <w:r w:rsidRPr="009B18EA">
        <w:t>decade</w:t>
      </w:r>
      <w:r>
        <w:t xml:space="preserve">  should</w:t>
      </w:r>
      <w:proofErr w:type="gramEnd"/>
      <w:r>
        <w:t xml:space="preserve"> be further</w:t>
      </w:r>
      <w:r w:rsidR="00B514EF" w:rsidRPr="009B18EA">
        <w:t xml:space="preserve"> </w:t>
      </w:r>
      <w:r>
        <w:t>move to the next decade on consideration of bei</w:t>
      </w:r>
      <w:r w:rsidR="00D13A92">
        <w:t>ng a action targeted focused and</w:t>
      </w:r>
      <w:r>
        <w:t xml:space="preserve"> Regional cooperation in implementation of CRPD.</w:t>
      </w:r>
    </w:p>
    <w:p w:rsidR="009B18EA" w:rsidRDefault="009B18EA" w:rsidP="00117423">
      <w:proofErr w:type="spellStart"/>
      <w:proofErr w:type="gramStart"/>
      <w:r>
        <w:t>Ad.</w:t>
      </w:r>
      <w:proofErr w:type="spellEnd"/>
      <w:proofErr w:type="gramEnd"/>
      <w:r>
        <w:t xml:space="preserve"> 2</w:t>
      </w:r>
    </w:p>
    <w:p w:rsidR="009B18EA" w:rsidRDefault="009B18EA" w:rsidP="00117423">
      <w:r>
        <w:t xml:space="preserve">The third Decade should be focus on the effort of ratification and </w:t>
      </w:r>
      <w:r w:rsidR="00D13A92">
        <w:t>implementation,</w:t>
      </w:r>
      <w:r>
        <w:t xml:space="preserve"> m</w:t>
      </w:r>
      <w:r w:rsidR="00D13A92">
        <w:t xml:space="preserve">onitoring </w:t>
      </w:r>
      <w:r>
        <w:t>The Convention</w:t>
      </w:r>
      <w:r w:rsidR="00D13A92">
        <w:t xml:space="preserve"> on the Rights</w:t>
      </w:r>
      <w:r>
        <w:t xml:space="preserve"> of Persons with Disability.</w:t>
      </w:r>
    </w:p>
    <w:p w:rsidR="009B18EA" w:rsidRDefault="009B18EA" w:rsidP="00117423">
      <w:r>
        <w:t>Ad 3</w:t>
      </w:r>
    </w:p>
    <w:p w:rsidR="009B18EA" w:rsidRDefault="009B18EA" w:rsidP="00117423">
      <w:r>
        <w:t>DPO’s role to promote the UN Convention</w:t>
      </w:r>
    </w:p>
    <w:p w:rsidR="009B18EA" w:rsidRDefault="009B18EA" w:rsidP="009B18EA">
      <w:pPr>
        <w:pStyle w:val="ListParagraph"/>
        <w:numPr>
          <w:ilvl w:val="0"/>
          <w:numId w:val="3"/>
        </w:numPr>
      </w:pPr>
      <w:r>
        <w:t>Create Awareness raising on CRPD to persons with disabilities and non persons with disabilities</w:t>
      </w:r>
    </w:p>
    <w:p w:rsidR="009B18EA" w:rsidRDefault="00D13A92" w:rsidP="009B18EA">
      <w:pPr>
        <w:pStyle w:val="ListParagraph"/>
        <w:numPr>
          <w:ilvl w:val="0"/>
          <w:numId w:val="3"/>
        </w:numPr>
      </w:pPr>
      <w:r>
        <w:t>Empower</w:t>
      </w:r>
      <w:r w:rsidR="009B18EA">
        <w:t xml:space="preserve"> persons with disability  with the rights based knowledge</w:t>
      </w:r>
    </w:p>
    <w:p w:rsidR="00BA4E69" w:rsidRDefault="00BA4E69" w:rsidP="009B18EA">
      <w:pPr>
        <w:pStyle w:val="ListParagraph"/>
        <w:numPr>
          <w:ilvl w:val="0"/>
          <w:numId w:val="3"/>
        </w:numPr>
      </w:pPr>
      <w:r>
        <w:t>Doing advocacy to the relevant stakeholders from local to national level.</w:t>
      </w:r>
    </w:p>
    <w:p w:rsidR="00BA4E69" w:rsidRDefault="00BA4E69" w:rsidP="009B18EA">
      <w:pPr>
        <w:pStyle w:val="ListParagraph"/>
        <w:numPr>
          <w:ilvl w:val="0"/>
          <w:numId w:val="3"/>
        </w:numPr>
      </w:pPr>
      <w:r>
        <w:t>Doing prevention on abusing the rights of persons with disabilities.</w:t>
      </w:r>
    </w:p>
    <w:p w:rsidR="009B18EA" w:rsidRDefault="00BA4E69" w:rsidP="009B18EA">
      <w:pPr>
        <w:pStyle w:val="ListParagraph"/>
        <w:numPr>
          <w:ilvl w:val="0"/>
          <w:numId w:val="3"/>
        </w:numPr>
      </w:pPr>
      <w:r>
        <w:t>Strengthening the DPOs by building the capacity of staff/board</w:t>
      </w:r>
      <w:r w:rsidR="009B18EA">
        <w:t xml:space="preserve"> </w:t>
      </w:r>
      <w:r>
        <w:t>members and the leadership enhancement.</w:t>
      </w:r>
    </w:p>
    <w:p w:rsidR="00BA4E69" w:rsidRDefault="00BA4E69" w:rsidP="009B18EA">
      <w:pPr>
        <w:pStyle w:val="ListParagraph"/>
        <w:numPr>
          <w:ilvl w:val="0"/>
          <w:numId w:val="3"/>
        </w:numPr>
      </w:pPr>
      <w:r>
        <w:t>Open networking and collaboration in partnership with the others civil society or related stakeholders.</w:t>
      </w:r>
    </w:p>
    <w:p w:rsidR="00BA4E69" w:rsidRDefault="00BA4E69" w:rsidP="009B18EA">
      <w:pPr>
        <w:pStyle w:val="ListParagraph"/>
        <w:numPr>
          <w:ilvl w:val="0"/>
          <w:numId w:val="3"/>
        </w:numPr>
      </w:pPr>
      <w:r>
        <w:t>Monitoring the implementation of issues in CRPD contents and</w:t>
      </w:r>
    </w:p>
    <w:p w:rsidR="00BA4E69" w:rsidRDefault="00D13A92" w:rsidP="009B18EA">
      <w:pPr>
        <w:pStyle w:val="ListParagraph"/>
        <w:numPr>
          <w:ilvl w:val="0"/>
          <w:numId w:val="3"/>
        </w:numPr>
      </w:pPr>
      <w:proofErr w:type="spellStart"/>
      <w:r>
        <w:t>Relevan</w:t>
      </w:r>
      <w:proofErr w:type="spellEnd"/>
      <w:r>
        <w:t xml:space="preserve"> DPO should be </w:t>
      </w:r>
      <w:r w:rsidR="00BA4E69">
        <w:t>Involve</w:t>
      </w:r>
      <w:r>
        <w:t>d</w:t>
      </w:r>
      <w:r w:rsidR="00BA4E69">
        <w:t xml:space="preserve"> in monitoring mechanism.</w:t>
      </w:r>
    </w:p>
    <w:p w:rsidR="00BA4E69" w:rsidRDefault="00BA4E69" w:rsidP="00BA4E69"/>
    <w:p w:rsidR="00BA4E69" w:rsidRDefault="00BA4E69" w:rsidP="00BA4E69">
      <w:proofErr w:type="gramStart"/>
      <w:r>
        <w:t>Ad 4.</w:t>
      </w:r>
      <w:proofErr w:type="gramEnd"/>
    </w:p>
    <w:p w:rsidR="00BA4E69" w:rsidRDefault="00BA4E69" w:rsidP="00BA4E69">
      <w:r>
        <w:t xml:space="preserve">What will be the priority area in the new </w:t>
      </w:r>
      <w:proofErr w:type="gramStart"/>
      <w:r>
        <w:t>decade</w:t>
      </w:r>
      <w:proofErr w:type="gramEnd"/>
    </w:p>
    <w:p w:rsidR="00105B7F" w:rsidRDefault="00105B7F" w:rsidP="00105B7F">
      <w:pPr>
        <w:pStyle w:val="ListParagraph"/>
        <w:numPr>
          <w:ilvl w:val="0"/>
          <w:numId w:val="4"/>
        </w:numPr>
      </w:pPr>
      <w:r>
        <w:t>Education for all especially the students with intellectual disability</w:t>
      </w:r>
    </w:p>
    <w:p w:rsidR="00105B7F" w:rsidRDefault="00105B7F" w:rsidP="00105B7F">
      <w:pPr>
        <w:pStyle w:val="ListParagraph"/>
        <w:numPr>
          <w:ilvl w:val="0"/>
          <w:numId w:val="4"/>
        </w:numPr>
      </w:pPr>
      <w:r>
        <w:t>Women with disability should be more visible in gender development and having position in structure, system and service.</w:t>
      </w:r>
    </w:p>
    <w:p w:rsidR="00105B7F" w:rsidRDefault="00105B7F" w:rsidP="00105B7F">
      <w:pPr>
        <w:pStyle w:val="ListParagraph"/>
        <w:numPr>
          <w:ilvl w:val="0"/>
          <w:numId w:val="4"/>
        </w:numPr>
      </w:pPr>
      <w:r>
        <w:t>Accessibility in information and communication, built environment and transportation based on universal design.</w:t>
      </w:r>
    </w:p>
    <w:p w:rsidR="00105B7F" w:rsidRDefault="00105B7F" w:rsidP="00105B7F">
      <w:pPr>
        <w:pStyle w:val="ListParagraph"/>
        <w:numPr>
          <w:ilvl w:val="0"/>
          <w:numId w:val="4"/>
        </w:numPr>
      </w:pPr>
      <w:r>
        <w:lastRenderedPageBreak/>
        <w:t>Empowerment and development DPO across disability in decision</w:t>
      </w:r>
      <w:r w:rsidR="00CC0DAE">
        <w:t xml:space="preserve"> making process</w:t>
      </w:r>
    </w:p>
    <w:p w:rsidR="00CC0DAE" w:rsidRDefault="00CC0DAE" w:rsidP="00105B7F">
      <w:pPr>
        <w:pStyle w:val="ListParagraph"/>
        <w:numPr>
          <w:ilvl w:val="0"/>
          <w:numId w:val="4"/>
        </w:numPr>
      </w:pPr>
      <w:r>
        <w:t>Maximizing the financial support in human resources and effort to the fulfillment on the disability rights</w:t>
      </w:r>
    </w:p>
    <w:p w:rsidR="00CC0DAE" w:rsidRDefault="00CC0DAE" w:rsidP="00105B7F">
      <w:pPr>
        <w:pStyle w:val="ListParagraph"/>
        <w:numPr>
          <w:ilvl w:val="0"/>
          <w:numId w:val="4"/>
        </w:numPr>
      </w:pPr>
      <w:proofErr w:type="gramStart"/>
      <w:r>
        <w:t>Government support</w:t>
      </w:r>
      <w:proofErr w:type="gramEnd"/>
      <w:r>
        <w:t xml:space="preserve"> the independent living of persons with disabilities and support the financial Personal assistant </w:t>
      </w:r>
      <w:proofErr w:type="spellStart"/>
      <w:r>
        <w:t>sytem</w:t>
      </w:r>
      <w:proofErr w:type="spellEnd"/>
      <w:r>
        <w:t>.</w:t>
      </w:r>
    </w:p>
    <w:p w:rsidR="00CC0DAE" w:rsidRDefault="00CC0DAE" w:rsidP="00105B7F">
      <w:pPr>
        <w:pStyle w:val="ListParagraph"/>
        <w:numPr>
          <w:ilvl w:val="0"/>
          <w:numId w:val="4"/>
        </w:numPr>
      </w:pPr>
      <w:r>
        <w:t>Ensuring  the Standard of living of persons with disabilities</w:t>
      </w:r>
    </w:p>
    <w:p w:rsidR="00CC0DAE" w:rsidRDefault="00CC0DAE" w:rsidP="00105B7F">
      <w:pPr>
        <w:pStyle w:val="ListParagraph"/>
        <w:numPr>
          <w:ilvl w:val="0"/>
          <w:numId w:val="4"/>
        </w:numPr>
      </w:pPr>
      <w:r>
        <w:t>Set up the sign language interpretation system to be published as communication tool for persons with hearing impairment through various media including television, internet, ICT ant etc.</w:t>
      </w:r>
    </w:p>
    <w:p w:rsidR="00CC0DAE" w:rsidRDefault="00D378B0" w:rsidP="00105B7F">
      <w:pPr>
        <w:pStyle w:val="ListParagraph"/>
        <w:numPr>
          <w:ilvl w:val="0"/>
          <w:numId w:val="4"/>
        </w:numPr>
      </w:pPr>
      <w:r>
        <w:t>To include</w:t>
      </w:r>
      <w:r w:rsidR="00CC0DAE">
        <w:t xml:space="preserve"> sign</w:t>
      </w:r>
      <w:r>
        <w:t xml:space="preserve"> language in curriculum as the regular subject in the regular schools.</w:t>
      </w:r>
    </w:p>
    <w:p w:rsidR="00CC0DAE" w:rsidRDefault="00CC0DAE" w:rsidP="00105B7F">
      <w:pPr>
        <w:pStyle w:val="ListParagraph"/>
        <w:numPr>
          <w:ilvl w:val="0"/>
          <w:numId w:val="4"/>
        </w:numPr>
      </w:pPr>
      <w:r>
        <w:t>Acces</w:t>
      </w:r>
      <w:r w:rsidR="009E44F8">
        <w:t>s</w:t>
      </w:r>
      <w:r>
        <w:t>ible tourism for implementation on the rights of cultural, recreational and leisure activities.</w:t>
      </w:r>
    </w:p>
    <w:p w:rsidR="00CC0DAE" w:rsidRDefault="00D378B0" w:rsidP="00105B7F">
      <w:pPr>
        <w:pStyle w:val="ListParagraph"/>
        <w:numPr>
          <w:ilvl w:val="0"/>
          <w:numId w:val="4"/>
        </w:numPr>
      </w:pPr>
      <w:r>
        <w:t>Supporting employment through employability and decent work</w:t>
      </w:r>
    </w:p>
    <w:p w:rsidR="00D378B0" w:rsidRDefault="00D378B0" w:rsidP="00105B7F">
      <w:pPr>
        <w:pStyle w:val="ListParagraph"/>
        <w:numPr>
          <w:ilvl w:val="0"/>
          <w:numId w:val="4"/>
        </w:numPr>
      </w:pPr>
      <w:r>
        <w:t>Encouraging the international cooperation in the effort of implementation of CRPD</w:t>
      </w:r>
    </w:p>
    <w:p w:rsidR="00D13A92" w:rsidRPr="009B18EA" w:rsidRDefault="00D13A92" w:rsidP="00105B7F">
      <w:pPr>
        <w:pStyle w:val="ListParagraph"/>
        <w:numPr>
          <w:ilvl w:val="0"/>
          <w:numId w:val="4"/>
        </w:numPr>
      </w:pPr>
      <w:r>
        <w:t>The issues of the decade should reflect the CRPD content and strategy.</w:t>
      </w:r>
    </w:p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p w:rsidR="001F02E0" w:rsidRDefault="001F02E0" w:rsidP="001F02E0"/>
    <w:sectPr w:rsidR="001F02E0" w:rsidSect="00766D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2757"/>
    <w:multiLevelType w:val="hybridMultilevel"/>
    <w:tmpl w:val="3A567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61CD4"/>
    <w:multiLevelType w:val="hybridMultilevel"/>
    <w:tmpl w:val="764A8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F57AF4"/>
    <w:multiLevelType w:val="hybridMultilevel"/>
    <w:tmpl w:val="BCCC6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42104"/>
    <w:multiLevelType w:val="hybridMultilevel"/>
    <w:tmpl w:val="AB207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F02E0"/>
    <w:rsid w:val="00105B7F"/>
    <w:rsid w:val="00117423"/>
    <w:rsid w:val="001F02E0"/>
    <w:rsid w:val="00301239"/>
    <w:rsid w:val="00385239"/>
    <w:rsid w:val="006C5DDD"/>
    <w:rsid w:val="006E3981"/>
    <w:rsid w:val="00766DE7"/>
    <w:rsid w:val="009B18EA"/>
    <w:rsid w:val="009E44F8"/>
    <w:rsid w:val="00B514EF"/>
    <w:rsid w:val="00BA4E69"/>
    <w:rsid w:val="00C34212"/>
    <w:rsid w:val="00CC0DAE"/>
    <w:rsid w:val="00D13A92"/>
    <w:rsid w:val="00D16A39"/>
    <w:rsid w:val="00D3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D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2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E8651-4684-41E8-BD2B-1DB8826A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Maulani</dc:creator>
  <cp:lastModifiedBy>Maulani</cp:lastModifiedBy>
  <cp:revision>7</cp:revision>
  <dcterms:created xsi:type="dcterms:W3CDTF">2010-06-21T08:54:00Z</dcterms:created>
  <dcterms:modified xsi:type="dcterms:W3CDTF">2010-06-22T02:00:00Z</dcterms:modified>
</cp:coreProperties>
</file>